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1B" w:rsidRDefault="0040431B" w:rsidP="0040431B">
      <w:pPr>
        <w:pStyle w:val="Ttulo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HOMOLOGAÇÃO/ ADJUDICAÇÃO:</w:t>
      </w:r>
    </w:p>
    <w:p w:rsidR="0040431B" w:rsidRDefault="0040431B" w:rsidP="0040431B">
      <w:pPr>
        <w:rPr>
          <w:rFonts w:cs="Arial"/>
          <w:szCs w:val="24"/>
        </w:rPr>
      </w:pPr>
    </w:p>
    <w:p w:rsidR="0040431B" w:rsidRDefault="0040431B" w:rsidP="0040431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</w:t>
      </w:r>
    </w:p>
    <w:p w:rsidR="0040431B" w:rsidRDefault="0040431B" w:rsidP="0040431B">
      <w:pPr>
        <w:pStyle w:val="Textoembloco1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Homologo e Adjudico a decisão do </w:t>
      </w:r>
      <w:proofErr w:type="gramStart"/>
      <w:r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equipe de apoio, conforme registros da Ata nº 006/2018, referente ao Pregão Presencial nº 015/2020, que visa a aquisição </w:t>
      </w:r>
      <w:r>
        <w:rPr>
          <w:rFonts w:cs="Arial"/>
        </w:rPr>
        <w:t>de 01 ( um ) Veículo Zero Quilometro, Fonte de Recurso: Contrato de repasse nº 12284.643000/1190-01. – MINISTÉRIO DA SAÚDE</w:t>
      </w:r>
      <w:r>
        <w:rPr>
          <w:rFonts w:cs="Arial"/>
          <w:szCs w:val="24"/>
        </w:rPr>
        <w:t xml:space="preserve">, </w:t>
      </w:r>
      <w:r>
        <w:rPr>
          <w:rFonts w:cs="Arial"/>
        </w:rPr>
        <w:t>para prefeitura municipal de Santo Antônio das Missões-RS, usando-se como critério de julgamento menor preço do item</w:t>
      </w:r>
      <w:r>
        <w:rPr>
          <w:rFonts w:cs="Arial"/>
          <w:szCs w:val="24"/>
        </w:rPr>
        <w:t>,</w:t>
      </w:r>
      <w:proofErr w:type="gramStart"/>
      <w:r>
        <w:rPr>
          <w:rFonts w:cs="Arial"/>
          <w:szCs w:val="24"/>
        </w:rPr>
        <w:t xml:space="preserve">  </w:t>
      </w:r>
      <w:proofErr w:type="gramEnd"/>
      <w:r>
        <w:rPr>
          <w:rFonts w:cs="Arial"/>
          <w:szCs w:val="24"/>
        </w:rPr>
        <w:t xml:space="preserve">em favor das empresas : </w:t>
      </w:r>
      <w:r>
        <w:rPr>
          <w:rFonts w:cs="Arial"/>
          <w:b/>
          <w:i w:val="0"/>
          <w:sz w:val="24"/>
          <w:szCs w:val="24"/>
        </w:rPr>
        <w:t>FELICE AUTOMOVEIS LTDA</w:t>
      </w:r>
      <w:r>
        <w:rPr>
          <w:rFonts w:cs="Arial"/>
          <w:i w:val="0"/>
          <w:sz w:val="24"/>
          <w:szCs w:val="24"/>
        </w:rPr>
        <w:t xml:space="preserve">, CNPJ nº 91.525.790/0001-84, com sede no endereço Rua Bento </w:t>
      </w:r>
      <w:proofErr w:type="spellStart"/>
      <w:r>
        <w:rPr>
          <w:rFonts w:cs="Arial"/>
          <w:i w:val="0"/>
          <w:sz w:val="24"/>
          <w:szCs w:val="24"/>
        </w:rPr>
        <w:t>Gonçalvez</w:t>
      </w:r>
      <w:proofErr w:type="spellEnd"/>
      <w:r>
        <w:rPr>
          <w:rFonts w:cs="Arial"/>
          <w:i w:val="0"/>
          <w:sz w:val="24"/>
          <w:szCs w:val="24"/>
        </w:rPr>
        <w:t>, n° 1713, Bairro CENTRO – Santiago, CEP: 97.700-000, nesse ato representado por Maicon Oliveira Silva, CPF 002.647.510-35</w:t>
      </w:r>
      <w:r>
        <w:rPr>
          <w:rFonts w:cs="Arial"/>
          <w:szCs w:val="24"/>
        </w:rPr>
        <w:t xml:space="preserve">, no valor total de </w:t>
      </w:r>
      <w:r>
        <w:rPr>
          <w:b/>
          <w:u w:val="single"/>
        </w:rPr>
        <w:t>R$ 158.390,10 ( cento e cinquenta e oito mil, trezentos e noventa reais, com dez centavos )</w:t>
      </w:r>
      <w:r>
        <w:rPr>
          <w:rFonts w:cs="Arial"/>
          <w:b/>
          <w:szCs w:val="24"/>
          <w:u w:val="single"/>
        </w:rPr>
        <w:t>.</w:t>
      </w:r>
      <w:r>
        <w:rPr>
          <w:rFonts w:cs="Arial"/>
          <w:szCs w:val="24"/>
        </w:rPr>
        <w:t xml:space="preserve"> </w:t>
      </w:r>
      <w:r>
        <w:rPr>
          <w:rFonts w:cs="Arial"/>
        </w:rPr>
        <w:t>Segue</w:t>
      </w:r>
      <w:r>
        <w:rPr>
          <w:rFonts w:cs="Arial"/>
          <w:b/>
        </w:rPr>
        <w:t xml:space="preserve"> </w:t>
      </w:r>
      <w:r>
        <w:rPr>
          <w:rFonts w:cs="Arial"/>
        </w:rPr>
        <w:t>descrições dos objetos abaixo relacionados:</w:t>
      </w:r>
    </w:p>
    <w:p w:rsidR="0040431B" w:rsidRDefault="0040431B" w:rsidP="0040431B">
      <w:pPr>
        <w:jc w:val="both"/>
        <w:rPr>
          <w:rFonts w:ascii="Arial" w:hAnsi="Arial" w:cs="Arial"/>
        </w:rPr>
      </w:pPr>
    </w:p>
    <w:p w:rsidR="0040431B" w:rsidRDefault="0040431B" w:rsidP="0040431B"/>
    <w:tbl>
      <w:tblPr>
        <w:tblStyle w:val="Tabelacomgrade"/>
        <w:tblW w:w="8671" w:type="dxa"/>
        <w:tblInd w:w="-34" w:type="dxa"/>
        <w:tblLook w:val="04A0" w:firstRow="1" w:lastRow="0" w:firstColumn="1" w:lastColumn="0" w:noHBand="0" w:noVBand="1"/>
      </w:tblPr>
      <w:tblGrid>
        <w:gridCol w:w="804"/>
        <w:gridCol w:w="1172"/>
        <w:gridCol w:w="3836"/>
        <w:gridCol w:w="1449"/>
        <w:gridCol w:w="1410"/>
      </w:tblGrid>
      <w:tr w:rsidR="0040431B" w:rsidTr="0040431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Qtd</w:t>
            </w:r>
            <w:proofErr w:type="spellEnd"/>
            <w:r>
              <w:rPr>
                <w:b/>
              </w:rPr>
              <w:t xml:space="preserve"> Unit.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pPr>
              <w:jc w:val="center"/>
              <w:rPr>
                <w:b/>
              </w:rPr>
            </w:pPr>
            <w:r>
              <w:rPr>
                <w:b/>
              </w:rPr>
              <w:t>Objeto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pPr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pPr>
              <w:jc w:val="center"/>
              <w:rPr>
                <w:b/>
              </w:rPr>
            </w:pPr>
            <w:r>
              <w:rPr>
                <w:b/>
              </w:rPr>
              <w:t>Licitante</w:t>
            </w:r>
          </w:p>
        </w:tc>
      </w:tr>
      <w:tr w:rsidR="0040431B" w:rsidTr="0040431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1B" w:rsidRDefault="00404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1B" w:rsidRDefault="00404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1B" w:rsidRDefault="0040431B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Veículo zero quilometro</w:t>
            </w:r>
            <w:proofErr w:type="gramEnd"/>
            <w:r>
              <w:rPr>
                <w:rFonts w:ascii="Arial" w:hAnsi="Arial" w:cs="Arial"/>
                <w:szCs w:val="24"/>
              </w:rPr>
              <w:t>;</w:t>
            </w:r>
          </w:p>
          <w:p w:rsidR="0040431B" w:rsidRDefault="0040431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FIAT TORO ENDURANCE 2.0 AT9 4X4 DIESEL 4P;</w:t>
            </w:r>
          </w:p>
          <w:p w:rsidR="0040431B" w:rsidRDefault="0040431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Demais especificações técnicas estão descritas na proposta de preços, parte integrante desta ata.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pPr>
              <w:ind w:right="-96"/>
            </w:pPr>
            <w:r>
              <w:t>R$ 158.390,10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1B" w:rsidRDefault="0040431B">
            <w:r>
              <w:t>R$ 158.390,10</w:t>
            </w:r>
          </w:p>
        </w:tc>
      </w:tr>
    </w:tbl>
    <w:p w:rsidR="0040431B" w:rsidRDefault="0040431B" w:rsidP="0040431B"/>
    <w:p w:rsidR="0040431B" w:rsidRDefault="0040431B" w:rsidP="0040431B"/>
    <w:p w:rsidR="0040431B" w:rsidRDefault="0040431B" w:rsidP="0040431B">
      <w:pPr>
        <w:jc w:val="center"/>
      </w:pPr>
      <w:r>
        <w:t>Santo Antônio das Missões-RS, 14 de agosto de 2020.</w:t>
      </w:r>
    </w:p>
    <w:p w:rsidR="0040431B" w:rsidRDefault="0040431B" w:rsidP="0040431B">
      <w:pPr>
        <w:jc w:val="center"/>
      </w:pPr>
    </w:p>
    <w:p w:rsidR="0040431B" w:rsidRDefault="0040431B" w:rsidP="0040431B">
      <w:pPr>
        <w:jc w:val="center"/>
      </w:pPr>
    </w:p>
    <w:p w:rsidR="0040431B" w:rsidRDefault="0040431B" w:rsidP="0040431B">
      <w:pPr>
        <w:jc w:val="center"/>
      </w:pPr>
    </w:p>
    <w:p w:rsidR="0040431B" w:rsidRDefault="0040431B" w:rsidP="0040431B">
      <w:pPr>
        <w:jc w:val="center"/>
      </w:pPr>
    </w:p>
    <w:p w:rsidR="0040431B" w:rsidRDefault="0040431B" w:rsidP="0040431B">
      <w:pPr>
        <w:jc w:val="center"/>
        <w:rPr>
          <w:b/>
        </w:rPr>
      </w:pPr>
      <w:r>
        <w:rPr>
          <w:b/>
        </w:rPr>
        <w:t>______________________________</w:t>
      </w:r>
    </w:p>
    <w:p w:rsidR="0040431B" w:rsidRDefault="0040431B" w:rsidP="0040431B">
      <w:pPr>
        <w:jc w:val="center"/>
        <w:rPr>
          <w:b/>
        </w:rPr>
      </w:pPr>
      <w:r>
        <w:rPr>
          <w:b/>
        </w:rPr>
        <w:t>PURANCI BARCELOS DOS SANTOS</w:t>
      </w:r>
    </w:p>
    <w:p w:rsidR="0040431B" w:rsidRDefault="0040431B" w:rsidP="0040431B">
      <w:pPr>
        <w:jc w:val="center"/>
        <w:rPr>
          <w:b/>
        </w:rPr>
      </w:pPr>
      <w:r>
        <w:rPr>
          <w:b/>
        </w:rPr>
        <w:t>Prefeito Municipal</w:t>
      </w:r>
    </w:p>
    <w:p w:rsidR="002F6FF3" w:rsidRDefault="002F6FF3">
      <w:bookmarkStart w:id="0" w:name="_GoBack"/>
      <w:bookmarkEnd w:id="0"/>
    </w:p>
    <w:sectPr w:rsidR="002F6F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B3C" w:rsidRDefault="00B64B3C" w:rsidP="0040431B">
      <w:r>
        <w:separator/>
      </w:r>
    </w:p>
  </w:endnote>
  <w:endnote w:type="continuationSeparator" w:id="0">
    <w:p w:rsidR="00B64B3C" w:rsidRDefault="00B64B3C" w:rsidP="0040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B3C" w:rsidRDefault="00B64B3C" w:rsidP="0040431B">
      <w:r>
        <w:separator/>
      </w:r>
    </w:p>
  </w:footnote>
  <w:footnote w:type="continuationSeparator" w:id="0">
    <w:p w:rsidR="00B64B3C" w:rsidRDefault="00B64B3C" w:rsidP="0040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31B" w:rsidRPr="00192798" w:rsidRDefault="0040431B" w:rsidP="0040431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6DAD0" wp14:editId="5CE5248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431B" w:rsidRDefault="0040431B" w:rsidP="0040431B">
                          <w:pPr>
                            <w:jc w:val="center"/>
                          </w:pPr>
                        </w:p>
                        <w:p w:rsidR="0040431B" w:rsidRPr="00553BF7" w:rsidRDefault="0040431B" w:rsidP="0040431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0431B" w:rsidRDefault="0040431B" w:rsidP="0040431B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0431B" w:rsidRDefault="0040431B" w:rsidP="0040431B">
                    <w:pPr>
                      <w:jc w:val="center"/>
                    </w:pPr>
                  </w:p>
                  <w:p w:rsidR="0040431B" w:rsidRPr="00553BF7" w:rsidRDefault="0040431B" w:rsidP="0040431B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0431B" w:rsidRDefault="0040431B" w:rsidP="0040431B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58912544" r:id="rId2"/>
      </w:object>
    </w:r>
  </w:p>
  <w:p w:rsidR="0040431B" w:rsidRDefault="0040431B">
    <w:pPr>
      <w:pStyle w:val="Cabealho"/>
    </w:pPr>
  </w:p>
  <w:p w:rsidR="0040431B" w:rsidRDefault="004043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1B"/>
    <w:rsid w:val="002F6FF3"/>
    <w:rsid w:val="0040431B"/>
    <w:rsid w:val="00B6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1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0431B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431B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40431B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40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43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431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043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431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431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31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1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0431B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0431B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40431B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40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43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431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043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431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431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31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2020-08-14T15:15:00Z</dcterms:created>
  <dcterms:modified xsi:type="dcterms:W3CDTF">2020-08-14T15:16:00Z</dcterms:modified>
</cp:coreProperties>
</file>